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市 场 化 公 开 招 聘 计 划 表</w:t>
      </w:r>
    </w:p>
    <w:bookmarkEnd w:id="0"/>
    <w:p>
      <w:pPr>
        <w:rPr/>
      </w:pPr>
    </w:p>
    <w:tbl>
      <w:tblPr>
        <w:tblStyle w:val="3"/>
        <w:tblW w:w="15713" w:type="dxa"/>
        <w:tblInd w:w="13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055"/>
        <w:gridCol w:w="2269"/>
        <w:gridCol w:w="2550"/>
        <w:gridCol w:w="1844"/>
        <w:gridCol w:w="726"/>
        <w:gridCol w:w="1602"/>
        <w:gridCol w:w="2212"/>
        <w:gridCol w:w="17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4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序号</w:t>
            </w:r>
          </w:p>
        </w:tc>
        <w:tc>
          <w:tcPr>
            <w:tcW w:w="20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岗位名称</w:t>
            </w:r>
          </w:p>
        </w:tc>
        <w:tc>
          <w:tcPr>
            <w:tcW w:w="22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学历要求</w:t>
            </w:r>
          </w:p>
        </w:tc>
        <w:tc>
          <w:tcPr>
            <w:tcW w:w="2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专业要求</w:t>
            </w:r>
          </w:p>
        </w:tc>
        <w:tc>
          <w:tcPr>
            <w:tcW w:w="18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年龄要求</w:t>
            </w:r>
          </w:p>
        </w:tc>
        <w:tc>
          <w:tcPr>
            <w:tcW w:w="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人数</w:t>
            </w:r>
          </w:p>
        </w:tc>
        <w:tc>
          <w:tcPr>
            <w:tcW w:w="16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年薪</w:t>
            </w:r>
          </w:p>
        </w:tc>
        <w:tc>
          <w:tcPr>
            <w:tcW w:w="22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备注</w:t>
            </w:r>
          </w:p>
        </w:tc>
        <w:tc>
          <w:tcPr>
            <w:tcW w:w="1706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  <w:r>
              <w:t>部门、子公司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党群工作部文书岗位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汉语言文学、文秘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2 年以上工作经验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  <w:r>
              <w:t>党群工作部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1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文旅投公司</w:t>
            </w:r>
          </w:p>
          <w:p>
            <w:pPr>
              <w:jc w:val="center"/>
              <w:rPr/>
            </w:pPr>
            <w:r>
              <w:t>经营管理岗位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工商管理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 年以上经营管理</w:t>
            </w:r>
          </w:p>
          <w:p>
            <w:pPr>
              <w:jc w:val="center"/>
              <w:rPr/>
            </w:pPr>
            <w:r>
              <w:t>工作经验</w:t>
            </w: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文旅投公司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3 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文旅投公司</w:t>
            </w:r>
          </w:p>
          <w:p>
            <w:pPr>
              <w:jc w:val="center"/>
              <w:rPr/>
            </w:pPr>
            <w:r>
              <w:t>办公室综合岗位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汉语言文学、新闻学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30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文旅投公司</w:t>
            </w:r>
          </w:p>
          <w:p>
            <w:pPr>
              <w:jc w:val="center"/>
              <w:rPr/>
            </w:pPr>
            <w:r>
              <w:t>财务会计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财务管理、会计学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30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有文化旅游投资财</w:t>
            </w:r>
          </w:p>
          <w:p>
            <w:pPr>
              <w:jc w:val="center"/>
              <w:rPr/>
            </w:pPr>
            <w:r>
              <w:t>务工作经历优先</w:t>
            </w: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综合部</w:t>
            </w:r>
          </w:p>
          <w:p>
            <w:pPr>
              <w:jc w:val="center"/>
              <w:rPr/>
            </w:pPr>
            <w:r>
              <w:t>文书岗位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汉语言文学、文秘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2 年以上工作经验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  <w:r>
              <w:t>综合部 1 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城发公司工程管理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环境工程、测绘工程、勘察技术与工程、建筑环境与设备工程、交通工程、给水排水工程、</w:t>
            </w:r>
            <w:r>
              <w:rPr/>
              <w:fldChar w:fldCharType="begin"/>
            </w:r>
            <w:r>
              <w:instrText xml:space="preserve"> HYPERLINK "http://www.so.com/s?q=%E9%A3%8E%E6%99%AF%E5%9B%AD%E6%9E%97&amp;amp;ie=utf-8&amp;amp;src=internal_wenda_recommend_textn" \h </w:instrText>
            </w:r>
            <w:r>
              <w:rPr/>
              <w:fldChar w:fldCharType="separate"/>
            </w:r>
            <w:r>
              <w:t>园林</w:t>
            </w:r>
            <w:r>
              <w:rPr/>
              <w:fldChar w:fldCharType="end"/>
            </w:r>
            <w:r>
              <w:t>、建筑学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具有 2 年以上工作经验,男性</w:t>
            </w: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城发公司 6 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城发公司</w:t>
            </w:r>
          </w:p>
          <w:p>
            <w:pPr>
              <w:jc w:val="center"/>
              <w:rPr/>
            </w:pPr>
            <w:r>
              <w:t>工程管理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土木工程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2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2 年以上工作经验,</w:t>
            </w:r>
          </w:p>
          <w:p>
            <w:pPr>
              <w:jc w:val="center"/>
              <w:rPr/>
            </w:pPr>
            <w:r>
              <w:t>男性</w:t>
            </w: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49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城发公司</w:t>
            </w:r>
          </w:p>
          <w:p>
            <w:pPr>
              <w:jc w:val="center"/>
              <w:rPr/>
            </w:pPr>
            <w:r>
              <w:t>工程管理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工程类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2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具有工程类工程师</w:t>
            </w:r>
          </w:p>
          <w:p>
            <w:pPr>
              <w:jc w:val="center"/>
              <w:rPr/>
            </w:pPr>
            <w:r>
              <w:t>资格证书</w:t>
            </w: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</w:tcBorders>
          </w:tcPr>
          <w:p>
            <w:pPr>
              <w:jc w:val="center"/>
              <w:rPr/>
            </w:pPr>
          </w:p>
        </w:tc>
      </w:tr>
    </w:tbl>
    <w:p>
      <w:pPr>
        <w:jc w:val="center"/>
        <w:rPr/>
      </w:pPr>
    </w:p>
    <w:p>
      <w:pPr>
        <w:jc w:val="center"/>
        <w:rPr/>
      </w:pPr>
      <w:r>
        <w:t>-3-</w:t>
      </w:r>
    </w:p>
    <w:p>
      <w:pPr>
        <w:jc w:val="center"/>
        <w:rPr/>
        <w:sectPr>
          <w:pgSz w:w="16840" w:h="11910" w:orient="landscape"/>
          <w:pgMar w:top="1100" w:right="460" w:bottom="280" w:left="420" w:header="720" w:footer="720" w:gutter="0"/>
        </w:sectPr>
      </w:pPr>
    </w:p>
    <w:p>
      <w:pPr>
        <w:jc w:val="center"/>
        <w:rPr/>
      </w:pPr>
    </w:p>
    <w:p>
      <w:pPr>
        <w:jc w:val="center"/>
        <w:rPr/>
      </w:pPr>
    </w:p>
    <w:tbl>
      <w:tblPr>
        <w:tblStyle w:val="3"/>
        <w:tblW w:w="15713" w:type="dxa"/>
        <w:tblInd w:w="13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055"/>
        <w:gridCol w:w="2269"/>
        <w:gridCol w:w="2550"/>
        <w:gridCol w:w="1844"/>
        <w:gridCol w:w="726"/>
        <w:gridCol w:w="1602"/>
        <w:gridCol w:w="2212"/>
        <w:gridCol w:w="17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74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9</w:t>
            </w:r>
          </w:p>
        </w:tc>
        <w:tc>
          <w:tcPr>
            <w:tcW w:w="20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城发公司工程造价</w:t>
            </w:r>
          </w:p>
        </w:tc>
        <w:tc>
          <w:tcPr>
            <w:tcW w:w="22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大专及以上</w:t>
            </w:r>
          </w:p>
        </w:tc>
        <w:tc>
          <w:tcPr>
            <w:tcW w:w="2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工程类</w:t>
            </w:r>
          </w:p>
        </w:tc>
        <w:tc>
          <w:tcPr>
            <w:tcW w:w="18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10 万起</w:t>
            </w:r>
          </w:p>
        </w:tc>
        <w:tc>
          <w:tcPr>
            <w:tcW w:w="221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具有造价员（建筑或市政）或造价工程师证书</w:t>
            </w:r>
          </w:p>
        </w:tc>
        <w:tc>
          <w:tcPr>
            <w:tcW w:w="1706" w:type="dxa"/>
            <w:tcBorders>
              <w:bottom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10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资产公司菜市场管理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食品科学、安全与工程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30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市资产公司经营科菜市场管理</w:t>
            </w: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资产公司3 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11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资产公司综合岗位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汉语言文学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12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资产公司财务会计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财务管理、会计学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两年以上相关岗位工作经验</w:t>
            </w: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13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保障房公司造价员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大专及以上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工程造价或具造价相关资格证书（建筑类）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10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两年上相关岗位工作经验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  <w:rPr/>
            </w:pPr>
            <w:r>
              <w:t>保障房公司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1 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14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</w:pPr>
          </w:p>
          <w:p>
            <w:pPr>
              <w:jc w:val="center"/>
              <w:rPr/>
            </w:pPr>
            <w:r>
              <w:t>水业集团工艺管理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给排水专业(水处理方向)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水业集团 4 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15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水业集团电气管理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电气工程及自动化、机</w:t>
            </w:r>
          </w:p>
          <w:p>
            <w:pPr>
              <w:jc w:val="center"/>
              <w:rPr/>
            </w:pPr>
            <w:r>
              <w:t>电一体化、供配电等相关专业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4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16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水业集团新闻宣传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新闻学、新闻传媒等专业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8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五年以上新闻工作经验</w:t>
            </w: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</w:tcBorders>
          </w:tcPr>
          <w:p>
            <w:pPr>
              <w:jc w:val="center"/>
              <w:rPr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749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17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  <w:rPr/>
            </w:pPr>
            <w:r>
              <w:t>水业集团水质分析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  <w:r>
              <w:t>分析化学、水质分析等相关专业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35 周岁以下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  <w:p>
            <w:pPr>
              <w:jc w:val="center"/>
              <w:rPr/>
            </w:pPr>
            <w:r>
              <w:t>11 万起</w:t>
            </w:r>
          </w:p>
        </w:tc>
        <w:tc>
          <w:tcPr>
            <w:tcW w:w="22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/>
            </w:pPr>
          </w:p>
        </w:tc>
        <w:tc>
          <w:tcPr>
            <w:tcW w:w="1706" w:type="dxa"/>
            <w:vMerge w:val="continue"/>
            <w:tcBorders>
              <w:top w:val="nil"/>
              <w:left w:val="single" w:color="000000" w:sz="4" w:space="0"/>
            </w:tcBorders>
          </w:tcPr>
          <w:p>
            <w:pPr>
              <w:jc w:val="center"/>
              <w:rPr/>
            </w:pPr>
          </w:p>
        </w:tc>
      </w:tr>
    </w:tbl>
    <w:p>
      <w:pPr>
        <w:jc w:val="center"/>
        <w:rPr/>
        <w:sectPr>
          <w:pgSz w:w="16840" w:h="11910" w:orient="landscape"/>
          <w:pgMar w:top="1100" w:right="460" w:bottom="280" w:left="420" w:header="720" w:footer="720" w:gutter="0"/>
        </w:sectPr>
      </w:pPr>
    </w:p>
    <w:p>
      <w:pPr>
        <w:jc w:val="center"/>
        <w:rPr/>
      </w:pPr>
    </w:p>
    <w:tbl>
      <w:tblPr>
        <w:tblStyle w:val="3"/>
        <w:tblpPr w:leftFromText="180" w:rightFromText="180" w:vertAnchor="text" w:horzAnchor="page" w:tblpX="763" w:tblpY="-1604"/>
        <w:tblOverlap w:val="never"/>
        <w:tblW w:w="15713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2055"/>
        <w:gridCol w:w="2269"/>
        <w:gridCol w:w="2550"/>
        <w:gridCol w:w="1844"/>
        <w:gridCol w:w="726"/>
        <w:gridCol w:w="1602"/>
        <w:gridCol w:w="2212"/>
        <w:gridCol w:w="17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74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18</w:t>
            </w:r>
          </w:p>
        </w:tc>
        <w:tc>
          <w:tcPr>
            <w:tcW w:w="20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文旅投公司副经理</w:t>
            </w:r>
          </w:p>
        </w:tc>
        <w:tc>
          <w:tcPr>
            <w:tcW w:w="226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硕士研究生</w:t>
            </w:r>
          </w:p>
        </w:tc>
        <w:tc>
          <w:tcPr>
            <w:tcW w:w="2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风景园林、建筑学</w:t>
            </w:r>
          </w:p>
        </w:tc>
        <w:tc>
          <w:tcPr>
            <w:tcW w:w="18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35 周岁以下</w:t>
            </w:r>
          </w:p>
        </w:tc>
        <w:tc>
          <w:tcPr>
            <w:tcW w:w="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1</w:t>
            </w:r>
          </w:p>
        </w:tc>
        <w:tc>
          <w:tcPr>
            <w:tcW w:w="16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20 万起</w:t>
            </w:r>
          </w:p>
        </w:tc>
        <w:tc>
          <w:tcPr>
            <w:tcW w:w="22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  <w:r>
              <w:t>三年以上相关工作经验</w:t>
            </w:r>
          </w:p>
        </w:tc>
        <w:tc>
          <w:tcPr>
            <w:tcW w:w="1706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49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14964" w:type="dxa"/>
            <w:gridSpan w:val="8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共 20 人</w:t>
            </w:r>
          </w:p>
        </w:tc>
      </w:tr>
    </w:tbl>
    <w:p>
      <w:pPr>
        <w:rPr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73555"/>
    <w:rsid w:val="5757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2019-08-22T02:22:00Z</dcterms:created>
  <dc:creator>secret-幸子</dc:creator>
  <cp:lastModifiedBy>secret-幸子</cp:lastModifiedBy>
  <dcterms:modified xsi:type="dcterms:W3CDTF">2019-08-22T02:24:50Z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