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衢州市城市投资发展集团有限公司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财政性投资项目</w:t>
      </w:r>
    </w:p>
    <w:p>
      <w:pPr>
        <w:jc w:val="center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财务竣工决算审计询价</w:t>
      </w:r>
      <w:r>
        <w:rPr>
          <w:rFonts w:hint="eastAsia" w:ascii="仿宋_GB2312" w:eastAsia="仿宋_GB2312"/>
          <w:sz w:val="30"/>
          <w:szCs w:val="30"/>
        </w:rPr>
        <w:t>单</w:t>
      </w:r>
    </w:p>
    <w:p>
      <w:pPr>
        <w:jc w:val="center"/>
        <w:rPr>
          <w:rFonts w:hint="eastAsia" w:ascii="仿宋_GB2312" w:eastAsia="仿宋_GB2312"/>
          <w:sz w:val="30"/>
          <w:szCs w:val="30"/>
        </w:rPr>
      </w:pPr>
    </w:p>
    <w:tbl>
      <w:tblPr>
        <w:tblStyle w:val="3"/>
        <w:tblW w:w="8648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1"/>
        <w:gridCol w:w="6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</w:trPr>
        <w:tc>
          <w:tcPr>
            <w:tcW w:w="2411" w:type="dxa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</w:rPr>
              <w:t>服务项目名称</w:t>
            </w:r>
          </w:p>
        </w:tc>
        <w:tc>
          <w:tcPr>
            <w:tcW w:w="6237" w:type="dxa"/>
            <w:vAlign w:val="center"/>
          </w:tcPr>
          <w:p>
            <w:pPr>
              <w:jc w:val="both"/>
              <w:rPr>
                <w:rFonts w:ascii="仿宋_GB2312" w:eastAsia="仿宋_GB2312" w:hAnsiTheme="minorHAnsi" w:cstheme="minorBidi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theme="minorBidi"/>
                <w:kern w:val="2"/>
                <w:sz w:val="24"/>
                <w:szCs w:val="24"/>
                <w:lang w:val="en-US" w:eastAsia="zh-CN"/>
              </w:rPr>
              <w:t>2000年以来未完成财务竣工决算的财政性投资项目财务竣工决算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2411" w:type="dxa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</w:rPr>
              <w:t>时间要求</w:t>
            </w:r>
          </w:p>
        </w:tc>
        <w:tc>
          <w:tcPr>
            <w:tcW w:w="6237" w:type="dxa"/>
            <w:vAlign w:val="center"/>
          </w:tcPr>
          <w:p>
            <w:pPr>
              <w:jc w:val="both"/>
              <w:rPr>
                <w:rFonts w:hint="default" w:ascii="仿宋_GB2312" w:eastAsia="仿宋_GB2312" w:hAnsiTheme="minorHAnsi" w:cstheme="minorBidi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theme="minorBidi"/>
                <w:kern w:val="2"/>
                <w:sz w:val="24"/>
                <w:szCs w:val="24"/>
                <w:lang w:val="en-US" w:eastAsia="zh-CN"/>
              </w:rPr>
              <w:t>按审计表中完成时间要求（附后）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2411" w:type="dxa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</w:rPr>
              <w:t>服务费报价（元）</w:t>
            </w:r>
          </w:p>
        </w:tc>
        <w:tc>
          <w:tcPr>
            <w:tcW w:w="6237" w:type="dxa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2411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AnsiTheme="minorHAnsi" w:cstheme="minorBidi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</w:rPr>
              <w:t>报价单位</w:t>
            </w:r>
          </w:p>
        </w:tc>
        <w:tc>
          <w:tcPr>
            <w:tcW w:w="6237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AnsiTheme="minorHAnsi" w:cstheme="minorBidi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2411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AnsiTheme="minorHAnsi" w:cstheme="minorBidi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</w:rPr>
              <w:t>联系人</w:t>
            </w:r>
          </w:p>
        </w:tc>
        <w:tc>
          <w:tcPr>
            <w:tcW w:w="6237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AnsiTheme="minorHAnsi" w:cstheme="minorBidi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2411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AnsiTheme="minorHAnsi" w:cstheme="minorBidi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kern w:val="2"/>
                <w:sz w:val="24"/>
                <w:szCs w:val="24"/>
              </w:rPr>
              <w:t>联系电话</w:t>
            </w:r>
          </w:p>
        </w:tc>
        <w:tc>
          <w:tcPr>
            <w:tcW w:w="6237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AnsiTheme="minorHAnsi" w:cstheme="minorBidi"/>
                <w:kern w:val="2"/>
                <w:sz w:val="24"/>
                <w:szCs w:val="24"/>
              </w:rPr>
            </w:pPr>
          </w:p>
        </w:tc>
      </w:tr>
    </w:tbl>
    <w:p>
      <w:pPr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提供资料：会计师事务所营业执照复印件；授权委托书等。所提供资料均需加盖公章。</w:t>
      </w:r>
    </w:p>
    <w:p>
      <w:pPr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</w:t>
      </w:r>
    </w:p>
    <w:p>
      <w:pPr>
        <w:jc w:val="center"/>
        <w:rPr>
          <w:rFonts w:ascii="仿宋_GB2312" w:eastAsia="仿宋_GB2312"/>
          <w:sz w:val="30"/>
          <w:szCs w:val="30"/>
        </w:rPr>
      </w:pPr>
    </w:p>
    <w:p>
      <w:pPr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日期:     年   月   日</w:t>
      </w:r>
    </w:p>
    <w:p/>
    <w:p/>
    <w:p/>
    <w:p/>
    <w:p/>
    <w:p/>
    <w:p/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报价审计表</w:t>
      </w:r>
    </w:p>
    <w:p>
      <w:pPr>
        <w:jc w:val="center"/>
        <w:rPr>
          <w:rFonts w:hint="default"/>
          <w:b/>
          <w:bCs/>
          <w:sz w:val="44"/>
          <w:szCs w:val="44"/>
          <w:lang w:val="en-US" w:eastAsia="zh-CN"/>
        </w:rPr>
      </w:pPr>
      <w:bookmarkStart w:id="0" w:name="_GoBack"/>
      <w:bookmarkEnd w:id="0"/>
    </w:p>
    <w:tbl>
      <w:tblPr>
        <w:tblStyle w:val="3"/>
        <w:tblW w:w="10675" w:type="dxa"/>
        <w:tblInd w:w="-98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2888"/>
        <w:gridCol w:w="1025"/>
        <w:gridCol w:w="1175"/>
        <w:gridCol w:w="1225"/>
        <w:gridCol w:w="1175"/>
        <w:gridCol w:w="1275"/>
        <w:gridCol w:w="13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51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eastAsia="仿宋_GB2312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18"/>
                <w:szCs w:val="18"/>
                <w:vertAlign w:val="baseline"/>
                <w:lang w:val="en-US" w:eastAsia="zh-CN"/>
              </w:rPr>
              <w:t>序号</w:t>
            </w:r>
          </w:p>
        </w:tc>
        <w:tc>
          <w:tcPr>
            <w:tcW w:w="2888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eastAsia="仿宋_GB2312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18"/>
                <w:szCs w:val="1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02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eastAsia="仿宋_GB2312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18"/>
                <w:szCs w:val="18"/>
                <w:vertAlign w:val="baseline"/>
                <w:lang w:val="en-US" w:eastAsia="zh-CN"/>
              </w:rPr>
              <w:t>建设单位</w:t>
            </w:r>
          </w:p>
        </w:tc>
        <w:tc>
          <w:tcPr>
            <w:tcW w:w="117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eastAsia="仿宋_GB2312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18"/>
                <w:szCs w:val="18"/>
                <w:vertAlign w:val="baseline"/>
                <w:lang w:val="en-US" w:eastAsia="zh-CN"/>
              </w:rPr>
              <w:t>总投资额（万元）</w:t>
            </w:r>
          </w:p>
        </w:tc>
        <w:tc>
          <w:tcPr>
            <w:tcW w:w="122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eastAsia="仿宋_GB2312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18"/>
                <w:szCs w:val="18"/>
                <w:vertAlign w:val="baseline"/>
                <w:lang w:val="en-US" w:eastAsia="zh-CN"/>
              </w:rPr>
              <w:t>累计支付金额（万元）</w:t>
            </w:r>
          </w:p>
        </w:tc>
        <w:tc>
          <w:tcPr>
            <w:tcW w:w="117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eastAsia="仿宋_GB2312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18"/>
                <w:szCs w:val="18"/>
                <w:vertAlign w:val="baseline"/>
                <w:lang w:val="en-US" w:eastAsia="zh-CN"/>
              </w:rPr>
              <w:t>预计审计费（万元）</w:t>
            </w:r>
          </w:p>
        </w:tc>
        <w:tc>
          <w:tcPr>
            <w:tcW w:w="127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eastAsia="仿宋_GB2312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18"/>
                <w:szCs w:val="18"/>
                <w:vertAlign w:val="baseline"/>
                <w:lang w:val="en-US" w:eastAsia="zh-CN"/>
              </w:rPr>
              <w:t>财务竣工决算完成时间</w:t>
            </w:r>
          </w:p>
        </w:tc>
        <w:tc>
          <w:tcPr>
            <w:tcW w:w="139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eastAsia="仿宋_GB2312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18"/>
                <w:szCs w:val="18"/>
                <w:vertAlign w:val="baseline"/>
                <w:lang w:val="en-US" w:eastAsia="zh-CN"/>
              </w:rPr>
              <w:t>审计单个项目报价（万元）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1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2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水亭门亮化改造提升工程</w:t>
            </w:r>
          </w:p>
        </w:tc>
        <w:tc>
          <w:tcPr>
            <w:tcW w:w="1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城投集团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450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256.43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0.28</w:t>
            </w:r>
          </w:p>
        </w:tc>
        <w:tc>
          <w:tcPr>
            <w:tcW w:w="127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2024年10月</w:t>
            </w:r>
          </w:p>
        </w:tc>
        <w:tc>
          <w:tcPr>
            <w:tcW w:w="139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51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2888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机场北大门排污口污水提升改造</w:t>
            </w:r>
          </w:p>
        </w:tc>
        <w:tc>
          <w:tcPr>
            <w:tcW w:w="102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水业集团</w:t>
            </w:r>
          </w:p>
        </w:tc>
        <w:tc>
          <w:tcPr>
            <w:tcW w:w="117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70</w:t>
            </w:r>
          </w:p>
        </w:tc>
        <w:tc>
          <w:tcPr>
            <w:tcW w:w="122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55.13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仿宋_GB2312" w:eastAsia="仿宋_GB2312" w:cstheme="minorBidi"/>
                <w:b w:val="0"/>
                <w:bCs w:val="0"/>
                <w:kern w:val="2"/>
                <w:sz w:val="18"/>
                <w:szCs w:val="18"/>
                <w:vertAlign w:val="baseline"/>
                <w:lang w:eastAsia="zh-CN" w:bidi="ar-SA"/>
              </w:rPr>
              <w:t>0.2</w:t>
            </w:r>
          </w:p>
        </w:tc>
        <w:tc>
          <w:tcPr>
            <w:tcW w:w="127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2024年10月</w:t>
            </w:r>
          </w:p>
        </w:tc>
        <w:tc>
          <w:tcPr>
            <w:tcW w:w="139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51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2888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北门街区截污纳管改造工程</w:t>
            </w:r>
          </w:p>
        </w:tc>
        <w:tc>
          <w:tcPr>
            <w:tcW w:w="102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水业集团</w:t>
            </w:r>
          </w:p>
        </w:tc>
        <w:tc>
          <w:tcPr>
            <w:tcW w:w="117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113</w:t>
            </w:r>
          </w:p>
        </w:tc>
        <w:tc>
          <w:tcPr>
            <w:tcW w:w="122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62.35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0.</w:t>
            </w:r>
            <w:r>
              <w:rPr>
                <w:rFonts w:hint="default" w:ascii="仿宋_GB2312" w:eastAsia="仿宋_GB2312" w:cstheme="minorBidi"/>
                <w:b w:val="0"/>
                <w:bCs w:val="0"/>
                <w:kern w:val="2"/>
                <w:sz w:val="18"/>
                <w:szCs w:val="18"/>
                <w:vertAlign w:val="baseline"/>
                <w:lang w:eastAsia="zh-CN" w:bidi="ar-SA"/>
              </w:rPr>
              <w:t>2</w:t>
            </w:r>
          </w:p>
        </w:tc>
        <w:tc>
          <w:tcPr>
            <w:tcW w:w="127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2024年10月</w:t>
            </w:r>
          </w:p>
        </w:tc>
        <w:tc>
          <w:tcPr>
            <w:tcW w:w="139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51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2888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衢江大桥底雨水口污水截流工程</w:t>
            </w:r>
          </w:p>
        </w:tc>
        <w:tc>
          <w:tcPr>
            <w:tcW w:w="102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水业集团</w:t>
            </w:r>
          </w:p>
        </w:tc>
        <w:tc>
          <w:tcPr>
            <w:tcW w:w="117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162</w:t>
            </w:r>
          </w:p>
        </w:tc>
        <w:tc>
          <w:tcPr>
            <w:tcW w:w="122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47.20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0.</w:t>
            </w:r>
            <w:r>
              <w:rPr>
                <w:rFonts w:hint="default" w:ascii="仿宋_GB2312" w:eastAsia="仿宋_GB2312" w:cstheme="minorBidi"/>
                <w:b w:val="0"/>
                <w:bCs w:val="0"/>
                <w:kern w:val="2"/>
                <w:sz w:val="18"/>
                <w:szCs w:val="18"/>
                <w:vertAlign w:val="baseline"/>
                <w:lang w:eastAsia="zh-CN" w:bidi="ar-SA"/>
              </w:rPr>
              <w:t>2</w:t>
            </w:r>
          </w:p>
        </w:tc>
        <w:tc>
          <w:tcPr>
            <w:tcW w:w="127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2024年10月</w:t>
            </w:r>
          </w:p>
        </w:tc>
        <w:tc>
          <w:tcPr>
            <w:tcW w:w="139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default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2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城北伊甸园片区截污纳管改造工程</w:t>
            </w:r>
          </w:p>
        </w:tc>
        <w:tc>
          <w:tcPr>
            <w:tcW w:w="102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水业集团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496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348.2</w:t>
            </w:r>
            <w:r>
              <w:rPr>
                <w:rFonts w:hint="eastAsia" w:ascii="仿宋_GB2312" w:eastAsia="仿宋_GB2312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0.37</w:t>
            </w:r>
          </w:p>
        </w:tc>
        <w:tc>
          <w:tcPr>
            <w:tcW w:w="127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2024年10月</w:t>
            </w:r>
          </w:p>
        </w:tc>
        <w:tc>
          <w:tcPr>
            <w:tcW w:w="139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51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180" w:firstLineChars="100"/>
              <w:jc w:val="both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2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农市路、仁德路污水管道修复工程</w:t>
            </w:r>
          </w:p>
        </w:tc>
        <w:tc>
          <w:tcPr>
            <w:tcW w:w="102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水业集团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335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205.31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0.23</w:t>
            </w:r>
          </w:p>
        </w:tc>
        <w:tc>
          <w:tcPr>
            <w:tcW w:w="127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2024年10月</w:t>
            </w:r>
          </w:p>
        </w:tc>
        <w:tc>
          <w:tcPr>
            <w:tcW w:w="139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51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7</w:t>
            </w:r>
          </w:p>
        </w:tc>
        <w:tc>
          <w:tcPr>
            <w:tcW w:w="2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市区供排水管网管理系统</w:t>
            </w:r>
          </w:p>
        </w:tc>
        <w:tc>
          <w:tcPr>
            <w:tcW w:w="102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水业集团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525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270.53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0.</w:t>
            </w:r>
            <w:r>
              <w:rPr>
                <w:rFonts w:hint="default" w:ascii="仿宋_GB2312" w:eastAsia="仿宋_GB2312" w:cstheme="minorBidi"/>
                <w:b w:val="0"/>
                <w:bCs w:val="0"/>
                <w:kern w:val="2"/>
                <w:sz w:val="18"/>
                <w:szCs w:val="18"/>
                <w:vertAlign w:val="baseline"/>
                <w:lang w:eastAsia="zh-CN" w:bidi="ar-SA"/>
              </w:rPr>
              <w:t>2</w:t>
            </w: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9</w:t>
            </w:r>
          </w:p>
        </w:tc>
        <w:tc>
          <w:tcPr>
            <w:tcW w:w="127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2024年10月</w:t>
            </w:r>
          </w:p>
        </w:tc>
        <w:tc>
          <w:tcPr>
            <w:tcW w:w="139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51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2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市区遗留地块雨污分流改造工程</w:t>
            </w:r>
          </w:p>
        </w:tc>
        <w:tc>
          <w:tcPr>
            <w:tcW w:w="102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水业集团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190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149.9</w:t>
            </w:r>
            <w:r>
              <w:rPr>
                <w:rFonts w:hint="eastAsia" w:ascii="仿宋_GB2312" w:eastAsia="仿宋_GB2312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仿宋_GB2312" w:eastAsia="仿宋_GB2312" w:cstheme="minorBidi"/>
                <w:b w:val="0"/>
                <w:bCs w:val="0"/>
                <w:kern w:val="2"/>
                <w:sz w:val="18"/>
                <w:szCs w:val="18"/>
                <w:vertAlign w:val="baseline"/>
                <w:lang w:eastAsia="zh-CN" w:bidi="ar-SA"/>
              </w:rPr>
              <w:t>0.2</w:t>
            </w:r>
          </w:p>
        </w:tc>
        <w:tc>
          <w:tcPr>
            <w:tcW w:w="127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2024年10月</w:t>
            </w:r>
          </w:p>
        </w:tc>
        <w:tc>
          <w:tcPr>
            <w:tcW w:w="139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51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9</w:t>
            </w:r>
          </w:p>
        </w:tc>
        <w:tc>
          <w:tcPr>
            <w:tcW w:w="2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衢化路污水主干管检查井修复</w:t>
            </w:r>
          </w:p>
        </w:tc>
        <w:tc>
          <w:tcPr>
            <w:tcW w:w="102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水业集团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300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112.78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仿宋_GB2312" w:eastAsia="仿宋_GB2312" w:cstheme="minorBidi"/>
                <w:b w:val="0"/>
                <w:bCs w:val="0"/>
                <w:kern w:val="2"/>
                <w:sz w:val="18"/>
                <w:szCs w:val="18"/>
                <w:vertAlign w:val="baseline"/>
                <w:lang w:eastAsia="zh-CN" w:bidi="ar-SA"/>
              </w:rPr>
              <w:t>0.2</w:t>
            </w:r>
          </w:p>
        </w:tc>
        <w:tc>
          <w:tcPr>
            <w:tcW w:w="127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2024年10月</w:t>
            </w:r>
          </w:p>
        </w:tc>
        <w:tc>
          <w:tcPr>
            <w:tcW w:w="139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51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2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主城区污水管网检测排查工程</w:t>
            </w:r>
          </w:p>
        </w:tc>
        <w:tc>
          <w:tcPr>
            <w:tcW w:w="102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水业集团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280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83.47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仿宋_GB2312" w:eastAsia="仿宋_GB2312" w:cstheme="minorBidi"/>
                <w:b w:val="0"/>
                <w:bCs w:val="0"/>
                <w:kern w:val="2"/>
                <w:sz w:val="18"/>
                <w:szCs w:val="18"/>
                <w:vertAlign w:val="baseline"/>
                <w:lang w:eastAsia="zh-CN" w:bidi="ar-SA"/>
              </w:rPr>
              <w:t>0.2</w:t>
            </w:r>
          </w:p>
        </w:tc>
        <w:tc>
          <w:tcPr>
            <w:tcW w:w="127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2024年10月</w:t>
            </w:r>
          </w:p>
        </w:tc>
        <w:tc>
          <w:tcPr>
            <w:tcW w:w="139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1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11</w:t>
            </w:r>
          </w:p>
        </w:tc>
        <w:tc>
          <w:tcPr>
            <w:tcW w:w="2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浮石片区污水收集工程</w:t>
            </w:r>
          </w:p>
        </w:tc>
        <w:tc>
          <w:tcPr>
            <w:tcW w:w="102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水业集团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1309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389.22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0.41</w:t>
            </w:r>
          </w:p>
        </w:tc>
        <w:tc>
          <w:tcPr>
            <w:tcW w:w="127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2024年10月</w:t>
            </w:r>
          </w:p>
        </w:tc>
        <w:tc>
          <w:tcPr>
            <w:tcW w:w="139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51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12</w:t>
            </w:r>
          </w:p>
        </w:tc>
        <w:tc>
          <w:tcPr>
            <w:tcW w:w="2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市区智能停车收费系统项目</w:t>
            </w:r>
          </w:p>
        </w:tc>
        <w:tc>
          <w:tcPr>
            <w:tcW w:w="1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资产公司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746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652.02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0.63</w:t>
            </w:r>
          </w:p>
        </w:tc>
        <w:tc>
          <w:tcPr>
            <w:tcW w:w="127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2024年10月</w:t>
            </w:r>
          </w:p>
        </w:tc>
        <w:tc>
          <w:tcPr>
            <w:tcW w:w="139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eastAsia="仿宋_GB2312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13</w:t>
            </w:r>
          </w:p>
        </w:tc>
        <w:tc>
          <w:tcPr>
            <w:tcW w:w="2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城市智能停车收费系统项目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(二期)</w:t>
            </w:r>
          </w:p>
        </w:tc>
        <w:tc>
          <w:tcPr>
            <w:tcW w:w="1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资产公司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900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55.95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0.</w:t>
            </w:r>
            <w:r>
              <w:rPr>
                <w:rFonts w:hint="default" w:ascii="仿宋_GB2312" w:eastAsia="仿宋_GB2312" w:cstheme="minorBidi"/>
                <w:b w:val="0"/>
                <w:bCs w:val="0"/>
                <w:kern w:val="2"/>
                <w:sz w:val="18"/>
                <w:szCs w:val="18"/>
                <w:vertAlign w:val="baseline"/>
                <w:lang w:eastAsia="zh-CN" w:bidi="ar-SA"/>
              </w:rPr>
              <w:t>2</w:t>
            </w:r>
          </w:p>
        </w:tc>
        <w:tc>
          <w:tcPr>
            <w:tcW w:w="127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2024年10月</w:t>
            </w:r>
          </w:p>
        </w:tc>
        <w:tc>
          <w:tcPr>
            <w:tcW w:w="139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eastAsia="仿宋_GB2312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14</w:t>
            </w:r>
          </w:p>
        </w:tc>
        <w:tc>
          <w:tcPr>
            <w:tcW w:w="2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南湖水质提升工程--荷一路以北片区截污工程</w:t>
            </w:r>
          </w:p>
        </w:tc>
        <w:tc>
          <w:tcPr>
            <w:tcW w:w="1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水业集团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225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225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0.2</w:t>
            </w:r>
            <w:r>
              <w:rPr>
                <w:rFonts w:hint="default" w:ascii="仿宋_GB2312" w:eastAsia="仿宋_GB2312" w:cstheme="minorBidi"/>
                <w:b w:val="0"/>
                <w:bCs w:val="0"/>
                <w:kern w:val="2"/>
                <w:sz w:val="18"/>
                <w:szCs w:val="18"/>
                <w:vertAlign w:val="baseline"/>
                <w:lang w:eastAsia="zh-CN" w:bidi="ar-SA"/>
              </w:rPr>
              <w:t>5</w:t>
            </w:r>
          </w:p>
        </w:tc>
        <w:tc>
          <w:tcPr>
            <w:tcW w:w="127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4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2025年6月</w:t>
            </w:r>
          </w:p>
        </w:tc>
        <w:tc>
          <w:tcPr>
            <w:tcW w:w="139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4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eastAsia="仿宋_GB2312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15</w:t>
            </w:r>
          </w:p>
        </w:tc>
        <w:tc>
          <w:tcPr>
            <w:tcW w:w="2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南湖水质提升工程--青莲里截污工程</w:t>
            </w:r>
          </w:p>
        </w:tc>
        <w:tc>
          <w:tcPr>
            <w:tcW w:w="1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水业集团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200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200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0.22</w:t>
            </w:r>
          </w:p>
        </w:tc>
        <w:tc>
          <w:tcPr>
            <w:tcW w:w="127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2025年6月</w:t>
            </w:r>
          </w:p>
        </w:tc>
        <w:tc>
          <w:tcPr>
            <w:tcW w:w="139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eastAsia="仿宋_GB2312" w:hAnsiTheme="minorHAnsi" w:cstheme="minorBidi"/>
                <w:b/>
                <w:bCs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16</w:t>
            </w:r>
          </w:p>
        </w:tc>
        <w:tc>
          <w:tcPr>
            <w:tcW w:w="2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南湖水质提升工程--荷一路以南片区截污工程</w:t>
            </w:r>
          </w:p>
        </w:tc>
        <w:tc>
          <w:tcPr>
            <w:tcW w:w="1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水业集团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215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215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0.24</w:t>
            </w:r>
          </w:p>
        </w:tc>
        <w:tc>
          <w:tcPr>
            <w:tcW w:w="127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2025年6月</w:t>
            </w:r>
          </w:p>
        </w:tc>
        <w:tc>
          <w:tcPr>
            <w:tcW w:w="139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eastAsia="仿宋_GB2312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17</w:t>
            </w:r>
          </w:p>
        </w:tc>
        <w:tc>
          <w:tcPr>
            <w:tcW w:w="2888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衢化西路北段(荷花一路至劳动路)</w:t>
            </w:r>
          </w:p>
        </w:tc>
        <w:tc>
          <w:tcPr>
            <w:tcW w:w="102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城发公司</w:t>
            </w:r>
          </w:p>
        </w:tc>
        <w:tc>
          <w:tcPr>
            <w:tcW w:w="117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2765</w:t>
            </w:r>
          </w:p>
        </w:tc>
        <w:tc>
          <w:tcPr>
            <w:tcW w:w="122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2237.27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1.46</w:t>
            </w:r>
          </w:p>
        </w:tc>
        <w:tc>
          <w:tcPr>
            <w:tcW w:w="127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2025年10月</w:t>
            </w:r>
          </w:p>
        </w:tc>
        <w:tc>
          <w:tcPr>
            <w:tcW w:w="139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eastAsia="仿宋_GB2312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18</w:t>
            </w:r>
          </w:p>
        </w:tc>
        <w:tc>
          <w:tcPr>
            <w:tcW w:w="2888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水亭门历史街区保护整治一期工程</w:t>
            </w:r>
          </w:p>
        </w:tc>
        <w:tc>
          <w:tcPr>
            <w:tcW w:w="102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城发公司</w:t>
            </w:r>
          </w:p>
        </w:tc>
        <w:tc>
          <w:tcPr>
            <w:tcW w:w="117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40470</w:t>
            </w:r>
          </w:p>
        </w:tc>
        <w:tc>
          <w:tcPr>
            <w:tcW w:w="122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29862.29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4.48</w:t>
            </w:r>
          </w:p>
        </w:tc>
        <w:tc>
          <w:tcPr>
            <w:tcW w:w="127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2025年10月</w:t>
            </w:r>
          </w:p>
        </w:tc>
        <w:tc>
          <w:tcPr>
            <w:tcW w:w="139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51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eastAsia="仿宋_GB2312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19</w:t>
            </w:r>
          </w:p>
        </w:tc>
        <w:tc>
          <w:tcPr>
            <w:tcW w:w="2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徐家坞道路工程</w:t>
            </w:r>
          </w:p>
        </w:tc>
        <w:tc>
          <w:tcPr>
            <w:tcW w:w="102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城发公司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1743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1412.54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1.10</w:t>
            </w:r>
          </w:p>
        </w:tc>
        <w:tc>
          <w:tcPr>
            <w:tcW w:w="127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2025年10月</w:t>
            </w:r>
          </w:p>
        </w:tc>
        <w:tc>
          <w:tcPr>
            <w:tcW w:w="139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1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eastAsia="仿宋_GB2312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20</w:t>
            </w:r>
          </w:p>
        </w:tc>
        <w:tc>
          <w:tcPr>
            <w:tcW w:w="2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民航大道绿化工程</w:t>
            </w:r>
          </w:p>
        </w:tc>
        <w:tc>
          <w:tcPr>
            <w:tcW w:w="102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城发公司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800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812.94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  <w:t>0.75</w:t>
            </w:r>
          </w:p>
        </w:tc>
        <w:tc>
          <w:tcPr>
            <w:tcW w:w="127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2025年10月</w:t>
            </w:r>
          </w:p>
        </w:tc>
        <w:tc>
          <w:tcPr>
            <w:tcW w:w="139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3401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18"/>
                <w:szCs w:val="18"/>
                <w:vertAlign w:val="baseline"/>
                <w:lang w:val="en-US" w:eastAsia="zh-CN"/>
              </w:rPr>
              <w:t>合计</w:t>
            </w:r>
          </w:p>
        </w:tc>
        <w:tc>
          <w:tcPr>
            <w:tcW w:w="102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7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18"/>
                <w:szCs w:val="18"/>
                <w:vertAlign w:val="baseline"/>
                <w:lang w:val="en-US" w:eastAsia="zh-CN"/>
              </w:rPr>
              <w:t>52294</w:t>
            </w:r>
          </w:p>
        </w:tc>
        <w:tc>
          <w:tcPr>
            <w:tcW w:w="122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18"/>
                <w:szCs w:val="18"/>
                <w:vertAlign w:val="baseline"/>
                <w:lang w:val="en-US" w:eastAsia="zh-CN"/>
              </w:rPr>
              <w:t>37653.6</w:t>
            </w:r>
          </w:p>
        </w:tc>
        <w:tc>
          <w:tcPr>
            <w:tcW w:w="117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18"/>
                <w:szCs w:val="18"/>
                <w:vertAlign w:val="baseline"/>
                <w:lang w:val="en-US" w:eastAsia="zh-CN"/>
              </w:rPr>
              <w:t>12.</w:t>
            </w:r>
            <w:r>
              <w:rPr>
                <w:rFonts w:hint="default" w:ascii="仿宋_GB2312" w:eastAsia="仿宋_GB2312"/>
                <w:b/>
                <w:bCs/>
                <w:sz w:val="18"/>
                <w:szCs w:val="18"/>
                <w:vertAlign w:val="baseline"/>
                <w:lang w:eastAsia="zh-CN"/>
              </w:rPr>
              <w:t>11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_GB2312" w:eastAsia="仿宋_GB2312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9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</w:tbl>
    <w:p/>
    <w:p/>
    <w:sectPr>
      <w:pgSz w:w="11906" w:h="16838"/>
      <w:pgMar w:top="1440" w:right="1463" w:bottom="1327" w:left="168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lZTE4Y2Y2ZWNlNTQwNDU0ZmU3NGIxNTk5YWUxNjgifQ=="/>
  </w:docVars>
  <w:rsids>
    <w:rsidRoot w:val="00000000"/>
    <w:rsid w:val="47F4182C"/>
    <w:rsid w:val="5CDC2C9A"/>
    <w:rsid w:val="7AB84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2024-07-03T08:42:00Z</dcterms:created>
  <dc:creator>CFCW</dc:creator>
  <cp:lastModifiedBy>金卉</cp:lastModifiedBy>
  <dcterms:modified xsi:type="dcterms:W3CDTF">2024-07-05T02:49:19Z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ED4EB2DCD3C449CBACA2050BFE3C240B_12</vt:lpwstr>
  </property>
</Properties>
</file>